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b/>
          <w:bCs/>
          <w:color w:val="12161A"/>
          <w:sz w:val="26"/>
          <w:lang w:eastAsia="ru-RU"/>
        </w:rPr>
        <w:t>Участники итогового сочинения (изложения)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 экстернов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b/>
          <w:bCs/>
          <w:color w:val="12161A"/>
          <w:sz w:val="26"/>
          <w:lang w:eastAsia="ru-RU"/>
        </w:rPr>
        <w:t>Вправе писать итоговое сочинение по желанию следующие категории лиц:</w:t>
      </w:r>
    </w:p>
    <w:p w:rsidR="00C647E3" w:rsidRPr="00C647E3" w:rsidRDefault="00C647E3" w:rsidP="00C64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proofErr w:type="gramStart"/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</w:t>
      </w:r>
      <w:proofErr w:type="gramEnd"/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 xml:space="preserve"> а также лица имеющие среднее общее образование, полученное в иностранных организациях, осуществляющих образовательную деятельность;</w:t>
      </w:r>
    </w:p>
    <w:p w:rsidR="00C647E3" w:rsidRPr="00C647E3" w:rsidRDefault="00C647E3" w:rsidP="00C64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лица, обучающиеся по образовательным программам среднего профессионального образования, не имеющие среднего общего образования;</w:t>
      </w:r>
    </w:p>
    <w:p w:rsidR="00C647E3" w:rsidRPr="00C647E3" w:rsidRDefault="00C647E3" w:rsidP="00C64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лица, получающие среднее общее образование в иностранных организациях, осуществляющие образовательную деятельность;</w:t>
      </w:r>
    </w:p>
    <w:p w:rsidR="00C647E3" w:rsidRPr="00C647E3" w:rsidRDefault="00C647E3" w:rsidP="00C64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лица, допущенные к ГИА в предыдущие годы, но не прошедших ГИА или получившие на ГИА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сроки.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b/>
          <w:bCs/>
          <w:color w:val="12161A"/>
          <w:sz w:val="26"/>
          <w:lang w:eastAsia="ru-RU"/>
        </w:rPr>
        <w:t> Изложение вправе писать следующие категории лиц:</w:t>
      </w:r>
    </w:p>
    <w:p w:rsidR="00C647E3" w:rsidRPr="00C647E3" w:rsidRDefault="00C647E3" w:rsidP="00C64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обучающиеся XI (XII) классов с ограниченными возможностями здоровья;</w:t>
      </w:r>
    </w:p>
    <w:p w:rsidR="00C647E3" w:rsidRPr="00C647E3" w:rsidRDefault="00C647E3" w:rsidP="00C64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обучающиеся XI (XII) классов - дети-инвалиды и инвалиды, экстерны – дети-инвалиды и инвалиды;</w:t>
      </w:r>
    </w:p>
    <w:p w:rsidR="00C647E3" w:rsidRPr="00C647E3" w:rsidRDefault="00C647E3" w:rsidP="00C64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специализированных учебно-воспитательных учреждениях закрытого типа, а также в учреждениях, исполняющих наказание в виде лишения свободы;</w:t>
      </w:r>
    </w:p>
    <w:p w:rsidR="00C647E3" w:rsidRPr="00C647E3" w:rsidRDefault="00C647E3" w:rsidP="00C64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</w:pPr>
      <w:proofErr w:type="gramStart"/>
      <w:r w:rsidRPr="00C647E3">
        <w:rPr>
          <w:rFonts w:ascii="iackursk" w:eastAsia="Times New Roman" w:hAnsi="iackursk" w:cs="Times New Roman"/>
          <w:color w:val="12161A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b/>
          <w:bCs/>
          <w:color w:val="12161A"/>
          <w:sz w:val="26"/>
          <w:lang w:eastAsia="ru-RU"/>
        </w:rPr>
        <w:t>Итоговое сочинение (изложение) проводится 7 декабря 2022 года, дополнительные сроки (1 февраля 2023 года, 3 мая 2023 года).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b/>
          <w:bCs/>
          <w:color w:val="12161A"/>
          <w:sz w:val="26"/>
          <w:lang w:eastAsia="ru-RU"/>
        </w:rPr>
        <w:t>Продолжительность написания итогового сочинения (изложения) составляет 3 часа 55 минут (235 минут).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Для участников итогового сочинения (изложения) с ОВЗ, детей-инвалидов и инвалидов продолжительность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lastRenderedPageBreak/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В случае получения неудовлетворительного результата («незачет») по итоговому сочинению (изложению) обучающиеся XI (XII) классов, экстерны вправе пересдать итоговое сочинение (изложение) в текущем учебном году, но не более двух раз и только в дополнительные сроки, предусмотренные Порядком проведения ГИА-11.</w:t>
      </w:r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proofErr w:type="gramStart"/>
      <w:r w:rsidRPr="00C647E3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Участники итогового сочинения (изложения) могут быть повторно допущены в текущем учебном году к сдаче итогового сочинения (изложения) в случаях, предусмотренных Порядком проведения ГИА-11, в дополнительные сроки 1 февраля 2023 года, 3 мая 2023 года).</w:t>
      </w:r>
      <w:proofErr w:type="gramEnd"/>
    </w:p>
    <w:p w:rsidR="00C647E3" w:rsidRPr="00C647E3" w:rsidRDefault="00C647E3" w:rsidP="00C647E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647E3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С результатами итогового сочинения (изложения) участники могут ознакомиться в местах регистрации на участие в итоговом сочинении (изложении) не позднее, чем через семь календарных дней после проведения итогового сочинения (изложения)</w:t>
      </w:r>
    </w:p>
    <w:p w:rsidR="00DE2BBC" w:rsidRDefault="00DE2BBC"/>
    <w:sectPr w:rsidR="00DE2BBC" w:rsidSect="00DE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77C"/>
    <w:multiLevelType w:val="multilevel"/>
    <w:tmpl w:val="9AD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F2CA3"/>
    <w:multiLevelType w:val="multilevel"/>
    <w:tmpl w:val="3168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7E3"/>
    <w:rsid w:val="00C647E3"/>
    <w:rsid w:val="00DE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2023-07-11T11:15:00Z</dcterms:created>
  <dcterms:modified xsi:type="dcterms:W3CDTF">2023-07-11T11:15:00Z</dcterms:modified>
</cp:coreProperties>
</file>